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Meet Info: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Fully Automatic Timing provided by NJ Races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spikes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Grass runway for javelin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entering seeds, please be realistic to keep  heats competitive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Date and Time: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</w:t>
      </w:r>
      <w:r w:rsidDel="00000000" w:rsidR="00000000" w:rsidRPr="00000000">
        <w:rPr>
          <w:sz w:val="24"/>
          <w:szCs w:val="24"/>
          <w:rtl w:val="0"/>
        </w:rPr>
        <w:t xml:space="preserve">20, 2019 (Saturday); 9:00 am start for field and track events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Order of Events:</w:t>
      </w:r>
    </w:p>
    <w:p w:rsidR="00000000" w:rsidDel="00000000" w:rsidP="00000000" w:rsidRDefault="00000000" w:rsidRPr="00000000" w14:paraId="0000000A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Running Events:</w:t>
      </w:r>
    </w:p>
    <w:p w:rsidR="00000000" w:rsidDel="00000000" w:rsidP="00000000" w:rsidRDefault="00000000" w:rsidRPr="00000000" w14:paraId="0000000B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3x400 IH Relay *limit 1 relay  per team per gender</w:t>
      </w:r>
    </w:p>
    <w:p w:rsidR="00000000" w:rsidDel="00000000" w:rsidP="00000000" w:rsidRDefault="00000000" w:rsidRPr="00000000" w14:paraId="0000000C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4x1600m Girls “XC” Relay *limit 1 relay per team per gender</w:t>
      </w:r>
    </w:p>
    <w:p w:rsidR="00000000" w:rsidDel="00000000" w:rsidP="00000000" w:rsidRDefault="00000000" w:rsidRPr="00000000" w14:paraId="0000000D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4x100m Varsity *limit 1 relay per team per gender</w:t>
      </w:r>
    </w:p>
    <w:p w:rsidR="00000000" w:rsidDel="00000000" w:rsidP="00000000" w:rsidRDefault="00000000" w:rsidRPr="00000000" w14:paraId="0000000E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4x1600m Boys “XC” Relay *limit 1 team per team per gender</w:t>
      </w:r>
    </w:p>
    <w:p w:rsidR="00000000" w:rsidDel="00000000" w:rsidP="00000000" w:rsidRDefault="00000000" w:rsidRPr="00000000" w14:paraId="0000000F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3x110/100HH Relay *limit 1 relay per team per gender</w:t>
      </w:r>
    </w:p>
    <w:p w:rsidR="00000000" w:rsidDel="00000000" w:rsidP="00000000" w:rsidRDefault="00000000" w:rsidRPr="00000000" w14:paraId="00000010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400m (open) *limit 3 individuals per team per gender</w:t>
      </w:r>
    </w:p>
    <w:p w:rsidR="00000000" w:rsidDel="00000000" w:rsidP="00000000" w:rsidRDefault="00000000" w:rsidRPr="00000000" w14:paraId="00000011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100m (open) *limit 3 individuals per team per gender</w:t>
      </w:r>
    </w:p>
    <w:p w:rsidR="00000000" w:rsidDel="00000000" w:rsidP="00000000" w:rsidRDefault="00000000" w:rsidRPr="00000000" w14:paraId="00000012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4x800m JV *limit 2 relays per team per gender</w:t>
      </w:r>
    </w:p>
    <w:p w:rsidR="00000000" w:rsidDel="00000000" w:rsidP="00000000" w:rsidRDefault="00000000" w:rsidRPr="00000000" w14:paraId="00000013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4x800m Varsity *limit 1 relay per team per gender</w:t>
      </w:r>
    </w:p>
    <w:p w:rsidR="00000000" w:rsidDel="00000000" w:rsidP="00000000" w:rsidRDefault="00000000" w:rsidRPr="00000000" w14:paraId="00000014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4x200m JV *limit 2 relays per team per gender</w:t>
      </w:r>
    </w:p>
    <w:p w:rsidR="00000000" w:rsidDel="00000000" w:rsidP="00000000" w:rsidRDefault="00000000" w:rsidRPr="00000000" w14:paraId="00000015">
      <w:pPr>
        <w:spacing w:after="20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4x200m Varsity *limit 1 relay per team per gender</w:t>
      </w:r>
    </w:p>
    <w:p w:rsidR="00000000" w:rsidDel="00000000" w:rsidP="00000000" w:rsidRDefault="00000000" w:rsidRPr="00000000" w14:paraId="00000016">
      <w:pPr>
        <w:spacing w:after="20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Long Jump *2 per relay/2 entries max per team per gender</w:t>
      </w:r>
    </w:p>
    <w:p w:rsidR="00000000" w:rsidDel="00000000" w:rsidP="00000000" w:rsidRDefault="00000000" w:rsidRPr="00000000" w14:paraId="00000018">
      <w:pPr>
        <w:spacing w:after="20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Triple Jump *2 per relay/2 entries max per team per gender</w:t>
      </w:r>
    </w:p>
    <w:p w:rsidR="00000000" w:rsidDel="00000000" w:rsidP="00000000" w:rsidRDefault="00000000" w:rsidRPr="00000000" w14:paraId="00000019">
      <w:pPr>
        <w:spacing w:after="20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Jump *2 per relay/2 entries max per team per gender</w:t>
      </w:r>
    </w:p>
    <w:p w:rsidR="00000000" w:rsidDel="00000000" w:rsidP="00000000" w:rsidRDefault="00000000" w:rsidRPr="00000000" w14:paraId="0000001A">
      <w:pPr>
        <w:spacing w:after="20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Pole Vault *2 per relay/2 entries max per team per gender</w:t>
      </w:r>
    </w:p>
    <w:p w:rsidR="00000000" w:rsidDel="00000000" w:rsidP="00000000" w:rsidRDefault="00000000" w:rsidRPr="00000000" w14:paraId="0000001B">
      <w:pPr>
        <w:spacing w:after="20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Shot Put *2 per relay/2 entries max per team per gender</w:t>
      </w:r>
    </w:p>
    <w:p w:rsidR="00000000" w:rsidDel="00000000" w:rsidP="00000000" w:rsidRDefault="00000000" w:rsidRPr="00000000" w14:paraId="0000001C">
      <w:pPr>
        <w:spacing w:after="20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 *2 per relay/2 entries max per team per gender</w:t>
      </w:r>
    </w:p>
    <w:p w:rsidR="00000000" w:rsidDel="00000000" w:rsidP="00000000" w:rsidRDefault="00000000" w:rsidRPr="00000000" w14:paraId="0000001D">
      <w:pPr>
        <w:spacing w:after="20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Javelin *2 per relay/2 entries max per team per gender</w:t>
      </w:r>
    </w:p>
    <w:p w:rsidR="00000000" w:rsidDel="00000000" w:rsidP="00000000" w:rsidRDefault="00000000" w:rsidRPr="00000000" w14:paraId="0000001E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Awards: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Medals to top six relays/individuals in each event (including jv)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Trophy to championship teams (boys and girls)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Scoring system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1 relay per team may score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Only varsity relays will score for team championship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10,8,6,4,2,1 scoring (1st, 2nd, 3rd, 4th, 5th, 6th)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2880" w:right="-360" w:hanging="360"/>
        <w:rPr/>
      </w:pPr>
      <w:r w:rsidDel="00000000" w:rsidR="00000000" w:rsidRPr="00000000">
        <w:rPr>
          <w:rtl w:val="0"/>
        </w:rPr>
        <w:t xml:space="preserve">4x1600m relay time calculated by adding four individual times together, runners will run in heats as individuals (teams may enter fewer than four runners, but incomplete relays will not score)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3x400IH relay time calculated by adding three individual times together (teams may enter fewer than three runners, but incomplete relays will not score)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3x110/100HH relay time calculated by adding three individual times together (teams may enter fewer than three runners, but incomplete relays will not score)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Open 100m and 400m will not score for team championship (will receive medals)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Location: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New Providence High School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35 Pioneer Drive; New Providence, NJ, 07940; Lieder Field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Entry: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Enter your runners and seed times online using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https://nj.milesplit.com/</w:t>
        </w:r>
      </w:hyperlink>
      <w:r w:rsidDel="00000000" w:rsidR="00000000" w:rsidRPr="00000000">
        <w:rPr>
          <w:rtl w:val="0"/>
        </w:rPr>
        <w:t xml:space="preserve"> by May 18, 2019 (Thursday)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Entry Fee: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$25 per relay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$10 per open athlete in the 100, 400, 1600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$375 max entry per team, per gender - includes max entries in all events including open events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You will be charged for entries, not how many compete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Make checks payable to “New Providence High School”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Mail checks to:</w:t>
      </w:r>
    </w:p>
    <w:p w:rsidR="00000000" w:rsidDel="00000000" w:rsidP="00000000" w:rsidRDefault="00000000" w:rsidRPr="00000000" w14:paraId="00000038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New Providence High School</w:t>
      </w:r>
    </w:p>
    <w:p w:rsidR="00000000" w:rsidDel="00000000" w:rsidP="00000000" w:rsidRDefault="00000000" w:rsidRPr="00000000" w14:paraId="00000039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c/o Vinny Carangelo</w:t>
      </w:r>
    </w:p>
    <w:p w:rsidR="00000000" w:rsidDel="00000000" w:rsidP="00000000" w:rsidRDefault="00000000" w:rsidRPr="00000000" w14:paraId="0000003A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35 Pioneer Drive</w:t>
      </w:r>
    </w:p>
    <w:p w:rsidR="00000000" w:rsidDel="00000000" w:rsidP="00000000" w:rsidRDefault="00000000" w:rsidRPr="00000000" w14:paraId="0000003B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New Providence, NJ 07974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Contact Info: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Corey Arnold</w:t>
        <w:tab/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pacing w:line="240" w:lineRule="auto"/>
        <w:ind w:left="144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carnold@npsdnj.org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203-500-9704 (cell)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Alex Meyer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spacing w:line="240" w:lineRule="auto"/>
        <w:ind w:left="144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ameyer@npsdnj.org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973-303-1296 (cell)</w:t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08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Welcome to the Inaugural New Providence Invitational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4152900</wp:posOffset>
          </wp:positionH>
          <wp:positionV relativeFrom="paragraph">
            <wp:posOffset>-209549</wp:posOffset>
          </wp:positionV>
          <wp:extent cx="2049607" cy="12525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272" l="19391" r="19871" t="17434"/>
                  <a:stretch>
                    <a:fillRect/>
                  </a:stretch>
                </pic:blipFill>
                <pic:spPr>
                  <a:xfrm>
                    <a:off x="0" y="0"/>
                    <a:ext cx="2049607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nj.milesplit.com/" TargetMode="External"/><Relationship Id="rId7" Type="http://schemas.openxmlformats.org/officeDocument/2006/relationships/hyperlink" Target="mailto:carnold@npsdnj.org" TargetMode="External"/><Relationship Id="rId8" Type="http://schemas.openxmlformats.org/officeDocument/2006/relationships/hyperlink" Target="mailto:ameyer@npsdnj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